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  <w:jc w:val="center"/>
      </w:pPr>
      <w:r>
        <w:t>Career Transition Checklist</w:t>
      </w:r>
    </w:p>
    <w:p>
      <w:pPr>
        <w:pStyle w:val="Heading2"/>
      </w:pPr>
      <w:r>
        <w:t>1. Define Transition Goals 🎯</w:t>
      </w:r>
    </w:p>
    <w:p>
      <w:r>
        <w:t>Outline what you hope to achieve in your career transition.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6120"/>
        <w:gridCol w:w="6120"/>
      </w:tblGrid>
      <w:tr>
        <w:tc>
          <w:tcPr>
            <w:tcW w:type="dxa" w:w="6120"/>
          </w:tcPr>
          <w:p>
            <w:pPr>
              <w:jc w:val="center"/>
            </w:pPr>
            <w:r>
              <w:rPr>
                <w:b/>
                <w:color w:val="38578A"/>
                <w:sz w:val="21"/>
              </w:rPr>
              <w:t>Goal</w:t>
            </w:r>
          </w:p>
        </w:tc>
        <w:tc>
          <w:tcPr>
            <w:tcW w:type="dxa" w:w="6120"/>
          </w:tcPr>
          <w:p>
            <w:pPr>
              <w:jc w:val="center"/>
            </w:pPr>
            <w:r>
              <w:rPr>
                <w:b/>
                <w:color w:val="38578A"/>
                <w:sz w:val="21"/>
              </w:rPr>
              <w:t>Reason/Objective</w:t>
            </w:r>
          </w:p>
        </w:tc>
      </w:tr>
      <w:tr>
        <w:tc>
          <w:tcPr>
            <w:tcW w:type="dxa" w:w="6120"/>
            <w:shd w:fill="D9E2F3"/>
          </w:tcPr>
          <w:p>
            <w:pPr>
              <w:jc w:val="left"/>
            </w:pPr>
            <w:r/>
            <w:r>
              <w:rPr>
                <w:sz w:val="20"/>
              </w:rPr>
            </w:r>
          </w:p>
        </w:tc>
        <w:tc>
          <w:tcPr>
            <w:tcW w:type="dxa" w:w="6120"/>
            <w:shd w:fill="D9E2F3"/>
          </w:tcPr>
          <w:p>
            <w:pPr>
              <w:jc w:val="left"/>
            </w:pPr>
            <w:r/>
            <w:r>
              <w:rPr>
                <w:sz w:val="20"/>
              </w:rPr>
            </w:r>
          </w:p>
        </w:tc>
      </w:tr>
      <w:tr>
        <w:tc>
          <w:tcPr>
            <w:tcW w:type="dxa" w:w="6120"/>
          </w:tcPr>
          <w:p>
            <w:pPr>
              <w:jc w:val="left"/>
            </w:pPr>
            <w:r/>
            <w:r>
              <w:rPr>
                <w:sz w:val="20"/>
              </w:rPr>
            </w:r>
          </w:p>
        </w:tc>
        <w:tc>
          <w:tcPr>
            <w:tcW w:type="dxa" w:w="6120"/>
          </w:tcPr>
          <w:p>
            <w:pPr>
              <w:jc w:val="left"/>
            </w:pPr>
            <w:r/>
            <w:r>
              <w:rPr>
                <w:sz w:val="20"/>
              </w:rPr>
            </w:r>
          </w:p>
        </w:tc>
      </w:tr>
    </w:tbl>
    <w:p>
      <w:pPr>
        <w:pStyle w:val="Heading2"/>
      </w:pPr>
      <w:r>
        <w:t>2. Skill Gap Analysis 🔍</w:t>
      </w:r>
    </w:p>
    <w:p>
      <w:r>
        <w:t>Identify any skills or experience needed for the transition.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4080"/>
        <w:gridCol w:w="4080"/>
        <w:gridCol w:w="4080"/>
      </w:tblGrid>
      <w:tr>
        <w:tc>
          <w:tcPr>
            <w:tcW w:type="dxa" w:w="4080"/>
          </w:tcPr>
          <w:p>
            <w:pPr>
              <w:jc w:val="center"/>
            </w:pPr>
            <w:r>
              <w:rPr>
                <w:b/>
                <w:color w:val="38578A"/>
                <w:sz w:val="21"/>
              </w:rPr>
              <w:t>Required Skill/Experience</w:t>
            </w:r>
          </w:p>
        </w:tc>
        <w:tc>
          <w:tcPr>
            <w:tcW w:type="dxa" w:w="4080"/>
          </w:tcPr>
          <w:p>
            <w:pPr>
              <w:jc w:val="center"/>
            </w:pPr>
            <w:r>
              <w:rPr>
                <w:b/>
                <w:color w:val="38578A"/>
                <w:sz w:val="21"/>
              </w:rPr>
              <w:t>Current Level</w:t>
            </w:r>
          </w:p>
        </w:tc>
        <w:tc>
          <w:tcPr>
            <w:tcW w:type="dxa" w:w="4080"/>
          </w:tcPr>
          <w:p>
            <w:pPr>
              <w:jc w:val="center"/>
            </w:pPr>
            <w:r>
              <w:rPr>
                <w:b/>
                <w:color w:val="38578A"/>
                <w:sz w:val="21"/>
              </w:rPr>
              <w:t>Action Needed</w:t>
            </w:r>
          </w:p>
        </w:tc>
      </w:tr>
      <w:tr>
        <w:tc>
          <w:tcPr>
            <w:tcW w:type="dxa" w:w="4080"/>
            <w:shd w:fill="D9E2F3"/>
          </w:tcPr>
          <w:p>
            <w:pPr>
              <w:jc w:val="left"/>
            </w:pPr>
            <w:r/>
            <w:r>
              <w:rPr>
                <w:sz w:val="20"/>
              </w:rPr>
            </w:r>
          </w:p>
        </w:tc>
        <w:tc>
          <w:tcPr>
            <w:tcW w:type="dxa" w:w="4080"/>
            <w:shd w:fill="D9E2F3"/>
          </w:tcPr>
          <w:p>
            <w:pPr>
              <w:jc w:val="left"/>
            </w:pPr>
            <w:r/>
            <w:r>
              <w:rPr>
                <w:sz w:val="20"/>
              </w:rPr>
            </w:r>
          </w:p>
        </w:tc>
        <w:tc>
          <w:tcPr>
            <w:tcW w:type="dxa" w:w="4080"/>
            <w:shd w:fill="D9E2F3"/>
          </w:tcPr>
          <w:p>
            <w:pPr>
              <w:jc w:val="left"/>
            </w:pPr>
            <w:r/>
            <w:r>
              <w:rPr>
                <w:sz w:val="20"/>
              </w:rPr>
            </w:r>
          </w:p>
        </w:tc>
      </w:tr>
      <w:tr>
        <w:tc>
          <w:tcPr>
            <w:tcW w:type="dxa" w:w="4080"/>
          </w:tcPr>
          <w:p>
            <w:pPr>
              <w:jc w:val="left"/>
            </w:pPr>
            <w:r/>
            <w:r>
              <w:rPr>
                <w:sz w:val="20"/>
              </w:rPr>
            </w:r>
          </w:p>
        </w:tc>
        <w:tc>
          <w:tcPr>
            <w:tcW w:type="dxa" w:w="4080"/>
          </w:tcPr>
          <w:p>
            <w:pPr>
              <w:jc w:val="left"/>
            </w:pPr>
            <w:r/>
            <w:r>
              <w:rPr>
                <w:sz w:val="20"/>
              </w:rPr>
            </w:r>
          </w:p>
        </w:tc>
        <w:tc>
          <w:tcPr>
            <w:tcW w:type="dxa" w:w="4080"/>
          </w:tcPr>
          <w:p>
            <w:pPr>
              <w:jc w:val="left"/>
            </w:pPr>
            <w:r/>
            <w:r>
              <w:rPr>
                <w:sz w:val="20"/>
              </w:rPr>
            </w:r>
          </w:p>
        </w:tc>
      </w:tr>
    </w:tbl>
    <w:p>
      <w:pPr>
        <w:pStyle w:val="Heading2"/>
      </w:pPr>
      <w:r>
        <w:t>3. Networking Plan 👥</w:t>
      </w:r>
    </w:p>
    <w:p>
      <w:r>
        <w:t>Plan connections to build a network in your new field.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4080"/>
        <w:gridCol w:w="4080"/>
        <w:gridCol w:w="4080"/>
      </w:tblGrid>
      <w:tr>
        <w:tc>
          <w:tcPr>
            <w:tcW w:type="dxa" w:w="4080"/>
          </w:tcPr>
          <w:p>
            <w:pPr>
              <w:jc w:val="center"/>
            </w:pPr>
            <w:r>
              <w:rPr>
                <w:b/>
                <w:color w:val="38578A"/>
                <w:sz w:val="21"/>
              </w:rPr>
              <w:t>Contact</w:t>
            </w:r>
          </w:p>
        </w:tc>
        <w:tc>
          <w:tcPr>
            <w:tcW w:type="dxa" w:w="4080"/>
          </w:tcPr>
          <w:p>
            <w:pPr>
              <w:jc w:val="center"/>
            </w:pPr>
            <w:r>
              <w:rPr>
                <w:b/>
                <w:color w:val="38578A"/>
                <w:sz w:val="21"/>
              </w:rPr>
              <w:t>Role</w:t>
            </w:r>
          </w:p>
        </w:tc>
        <w:tc>
          <w:tcPr>
            <w:tcW w:type="dxa" w:w="4080"/>
          </w:tcPr>
          <w:p>
            <w:pPr>
              <w:jc w:val="center"/>
            </w:pPr>
            <w:r>
              <w:rPr>
                <w:b/>
                <w:color w:val="38578A"/>
                <w:sz w:val="21"/>
              </w:rPr>
              <w:t>Connection Strategy</w:t>
            </w:r>
          </w:p>
        </w:tc>
      </w:tr>
      <w:tr>
        <w:tc>
          <w:tcPr>
            <w:tcW w:type="dxa" w:w="4080"/>
            <w:shd w:fill="D9E2F3"/>
          </w:tcPr>
          <w:p>
            <w:pPr>
              <w:jc w:val="left"/>
            </w:pPr>
            <w:r/>
            <w:r>
              <w:rPr>
                <w:sz w:val="20"/>
              </w:rPr>
            </w:r>
          </w:p>
        </w:tc>
        <w:tc>
          <w:tcPr>
            <w:tcW w:type="dxa" w:w="4080"/>
            <w:shd w:fill="D9E2F3"/>
          </w:tcPr>
          <w:p>
            <w:pPr>
              <w:jc w:val="left"/>
            </w:pPr>
            <w:r/>
            <w:r>
              <w:rPr>
                <w:sz w:val="20"/>
              </w:rPr>
            </w:r>
          </w:p>
        </w:tc>
        <w:tc>
          <w:tcPr>
            <w:tcW w:type="dxa" w:w="4080"/>
            <w:shd w:fill="D9E2F3"/>
          </w:tcPr>
          <w:p>
            <w:pPr>
              <w:jc w:val="left"/>
            </w:pPr>
            <w:r/>
            <w:r>
              <w:rPr>
                <w:sz w:val="20"/>
              </w:rPr>
            </w:r>
          </w:p>
        </w:tc>
      </w:tr>
      <w:tr>
        <w:tc>
          <w:tcPr>
            <w:tcW w:type="dxa" w:w="4080"/>
          </w:tcPr>
          <w:p>
            <w:pPr>
              <w:jc w:val="left"/>
            </w:pPr>
            <w:r/>
            <w:r>
              <w:rPr>
                <w:sz w:val="20"/>
              </w:rPr>
            </w:r>
          </w:p>
        </w:tc>
        <w:tc>
          <w:tcPr>
            <w:tcW w:type="dxa" w:w="4080"/>
          </w:tcPr>
          <w:p>
            <w:pPr>
              <w:jc w:val="left"/>
            </w:pPr>
            <w:r/>
            <w:r>
              <w:rPr>
                <w:sz w:val="20"/>
              </w:rPr>
            </w:r>
          </w:p>
        </w:tc>
        <w:tc>
          <w:tcPr>
            <w:tcW w:type="dxa" w:w="4080"/>
          </w:tcPr>
          <w:p>
            <w:pPr>
              <w:jc w:val="left"/>
            </w:pPr>
            <w:r/>
            <w:r>
              <w:rPr>
                <w:sz w:val="20"/>
              </w:rPr>
            </w:r>
          </w:p>
        </w:tc>
      </w:tr>
    </w:tbl>
    <w:p>
      <w:pPr>
        <w:pStyle w:val="Heading2"/>
      </w:pPr>
      <w:r>
        <w:t>4. Transition Timeline 📅</w:t>
      </w:r>
    </w:p>
    <w:p>
      <w:r>
        <w:t>Set a timeline for key transition activities.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6120"/>
        <w:gridCol w:w="6120"/>
      </w:tblGrid>
      <w:tr>
        <w:tc>
          <w:tcPr>
            <w:tcW w:type="dxa" w:w="6120"/>
          </w:tcPr>
          <w:p>
            <w:pPr>
              <w:jc w:val="center"/>
            </w:pPr>
            <w:r>
              <w:rPr>
                <w:b/>
                <w:color w:val="38578A"/>
                <w:sz w:val="21"/>
              </w:rPr>
              <w:t>Activity</w:t>
            </w:r>
          </w:p>
        </w:tc>
        <w:tc>
          <w:tcPr>
            <w:tcW w:type="dxa" w:w="6120"/>
          </w:tcPr>
          <w:p>
            <w:pPr>
              <w:jc w:val="center"/>
            </w:pPr>
            <w:r>
              <w:rPr>
                <w:b/>
                <w:color w:val="38578A"/>
                <w:sz w:val="21"/>
              </w:rPr>
              <w:t>Target Date</w:t>
            </w:r>
          </w:p>
        </w:tc>
      </w:tr>
      <w:tr>
        <w:tc>
          <w:tcPr>
            <w:tcW w:type="dxa" w:w="6120"/>
            <w:shd w:fill="D9E2F3"/>
          </w:tcPr>
          <w:p>
            <w:pPr>
              <w:jc w:val="left"/>
            </w:pPr>
            <w:r/>
            <w:r>
              <w:rPr>
                <w:sz w:val="20"/>
              </w:rPr>
            </w:r>
          </w:p>
        </w:tc>
        <w:tc>
          <w:tcPr>
            <w:tcW w:type="dxa" w:w="6120"/>
            <w:shd w:fill="D9E2F3"/>
          </w:tcPr>
          <w:p>
            <w:pPr>
              <w:jc w:val="left"/>
            </w:pPr>
            <w:r/>
            <w:r>
              <w:rPr>
                <w:sz w:val="20"/>
              </w:rPr>
            </w:r>
          </w:p>
        </w:tc>
      </w:tr>
      <w:tr>
        <w:tc>
          <w:tcPr>
            <w:tcW w:type="dxa" w:w="6120"/>
          </w:tcPr>
          <w:p>
            <w:pPr>
              <w:jc w:val="left"/>
            </w:pPr>
            <w:r/>
            <w:r>
              <w:rPr>
                <w:sz w:val="20"/>
              </w:rPr>
            </w:r>
          </w:p>
        </w:tc>
        <w:tc>
          <w:tcPr>
            <w:tcW w:type="dxa" w:w="6120"/>
          </w:tcPr>
          <w:p>
            <w:pPr>
              <w:jc w:val="left"/>
            </w:pPr>
            <w:r/>
            <w:r>
              <w:rPr>
                <w:sz w:val="20"/>
              </w:rPr>
            </w:r>
          </w:p>
        </w:tc>
      </w:tr>
    </w:tbl>
    <w:p>
      <w:pPr>
        <w:pStyle w:val="Heading2"/>
      </w:pPr>
      <w:r>
        <w:t>5. Reflection &amp; Adjustment 📝</w:t>
      </w:r>
    </w:p>
    <w:p>
      <w:r>
        <w:t>Reflect on progress and make adjustments as needed.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4080"/>
        <w:gridCol w:w="4080"/>
        <w:gridCol w:w="4080"/>
      </w:tblGrid>
      <w:tr>
        <w:tc>
          <w:tcPr>
            <w:tcW w:type="dxa" w:w="4080"/>
          </w:tcPr>
          <w:p>
            <w:pPr>
              <w:jc w:val="center"/>
            </w:pPr>
            <w:r>
              <w:rPr>
                <w:b/>
                <w:color w:val="38578A"/>
                <w:sz w:val="21"/>
              </w:rPr>
              <w:t>Date</w:t>
            </w:r>
          </w:p>
        </w:tc>
        <w:tc>
          <w:tcPr>
            <w:tcW w:type="dxa" w:w="4080"/>
          </w:tcPr>
          <w:p>
            <w:pPr>
              <w:jc w:val="center"/>
            </w:pPr>
            <w:r>
              <w:rPr>
                <w:b/>
                <w:color w:val="38578A"/>
                <w:sz w:val="21"/>
              </w:rPr>
              <w:t>Reflection</w:t>
            </w:r>
          </w:p>
        </w:tc>
        <w:tc>
          <w:tcPr>
            <w:tcW w:type="dxa" w:w="4080"/>
          </w:tcPr>
          <w:p>
            <w:pPr>
              <w:jc w:val="center"/>
            </w:pPr>
            <w:r>
              <w:rPr>
                <w:b/>
                <w:color w:val="38578A"/>
                <w:sz w:val="21"/>
              </w:rPr>
              <w:t>Next Steps</w:t>
            </w:r>
          </w:p>
        </w:tc>
      </w:tr>
      <w:tr>
        <w:tc>
          <w:tcPr>
            <w:tcW w:type="dxa" w:w="4080"/>
            <w:shd w:fill="D9E2F3"/>
          </w:tcPr>
          <w:p>
            <w:pPr>
              <w:jc w:val="left"/>
            </w:pPr>
            <w:r/>
            <w:r>
              <w:rPr>
                <w:sz w:val="20"/>
              </w:rPr>
            </w:r>
          </w:p>
        </w:tc>
        <w:tc>
          <w:tcPr>
            <w:tcW w:type="dxa" w:w="4080"/>
            <w:shd w:fill="D9E2F3"/>
          </w:tcPr>
          <w:p>
            <w:pPr>
              <w:jc w:val="left"/>
            </w:pPr>
            <w:r/>
            <w:r>
              <w:rPr>
                <w:sz w:val="20"/>
              </w:rPr>
            </w:r>
          </w:p>
        </w:tc>
        <w:tc>
          <w:tcPr>
            <w:tcW w:type="dxa" w:w="4080"/>
            <w:shd w:fill="D9E2F3"/>
          </w:tcPr>
          <w:p>
            <w:pPr>
              <w:jc w:val="left"/>
            </w:pPr>
            <w:r/>
            <w:r>
              <w:rPr>
                <w:sz w:val="20"/>
              </w:rPr>
            </w:r>
          </w:p>
        </w:tc>
      </w:tr>
      <w:tr>
        <w:tc>
          <w:tcPr>
            <w:tcW w:type="dxa" w:w="4080"/>
          </w:tcPr>
          <w:p>
            <w:pPr>
              <w:jc w:val="left"/>
            </w:pPr>
            <w:r/>
            <w:r>
              <w:rPr>
                <w:sz w:val="20"/>
              </w:rPr>
            </w:r>
          </w:p>
        </w:tc>
        <w:tc>
          <w:tcPr>
            <w:tcW w:type="dxa" w:w="4080"/>
          </w:tcPr>
          <w:p>
            <w:pPr>
              <w:jc w:val="left"/>
            </w:pPr>
            <w:r/>
            <w:r>
              <w:rPr>
                <w:sz w:val="20"/>
              </w:rPr>
            </w:r>
          </w:p>
        </w:tc>
        <w:tc>
          <w:tcPr>
            <w:tcW w:type="dxa" w:w="4080"/>
          </w:tcPr>
          <w:p>
            <w:pPr>
              <w:jc w:val="left"/>
            </w:pPr>
            <w:r/>
            <w:r>
              <w:rPr>
                <w:sz w:val="20"/>
              </w:rPr>
            </w:r>
          </w:p>
        </w:tc>
      </w:tr>
    </w:tbl>
    <w:p>
      <w:pPr>
        <w:pStyle w:val="Heading2"/>
      </w:pPr>
      <w:r>
        <w:t>Pro Tip 💡</w:t>
      </w:r>
    </w:p>
    <w:p>
      <w:r>
        <w:t>Use this template daily or weekly to stay organized and motivated. Adjust it to fit your personal style and goals.</w:t>
      </w:r>
    </w:p>
    <w:p>
      <w:pPr>
        <w:pStyle w:val="Heading2"/>
      </w:pPr>
      <w:r>
        <w:t>Additional Notes 📝</w:t>
      </w:r>
    </w:p>
    <w:p>
      <w:r>
        <w:t>Use this space to jot down extra notes, ideas, or anything you want to remember.</w:t>
      </w:r>
    </w:p>
    <w:sectPr w:rsidR="00FC693F" w:rsidRPr="0006063C" w:rsidSect="00034616">
      <w:headerReference w:type="default" r:id="rId9"/>
      <w:footerReference w:type="default" r:id="rId10"/>
      <w:pgSz w:w="15840" w:h="122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www.bestofmotivation.com</w:t>
    </w: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  <w:jc w:val="center"/>
    </w:pPr>
    <w:r>
      <w:t>⭐ Best of Motivation | Empowering Your Success ⭐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