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Lean Leadership Starter Guide</w:t>
      </w:r>
    </w:p>
    <w:p>
      <w:r>
        <w:t>Simple Steps to Implement 5S, Gemba Walks, and Value Stream Mapping</w:t>
        <w:br/>
      </w:r>
    </w:p>
    <w:p>
      <w:r>
        <w:t>Welcome to the Lean Leadership Starter Guide! This guide is designed to help you quickly implement three powerful Lean tools—5S, Gemba Walks, and Value Stream Mapping (VSM)—to drive efficiency and engagement in your team or organization.</w:t>
      </w:r>
    </w:p>
    <w:p>
      <w:pPr>
        <w:pStyle w:val="Heading2"/>
      </w:pPr>
      <w:r>
        <w:t>1. 5S Framework</w:t>
      </w:r>
    </w:p>
    <w:p>
      <w:r>
        <w:t>The 5S Framework is a method to create an organized and efficient workspace by eliminating clutter and maintaining consistent standards.</w:t>
      </w:r>
    </w:p>
    <w:p>
      <w:r>
        <w:t>Steps to Implement 5S:</w:t>
      </w:r>
    </w:p>
    <w:p>
      <w:pPr>
        <w:pStyle w:val="ListBullet"/>
      </w:pPr>
      <w:r>
        <w:t>• **Sort:** Remove unnecessary items from the workspace.</w:t>
      </w:r>
    </w:p>
    <w:p>
      <w:pPr>
        <w:pStyle w:val="ListBullet"/>
      </w:pPr>
      <w:r>
        <w:t>• **Set in Order:** Arrange items for easy access and efficiency.</w:t>
      </w:r>
    </w:p>
    <w:p>
      <w:pPr>
        <w:pStyle w:val="ListBullet"/>
      </w:pPr>
      <w:r>
        <w:t>• **Shine:** Clean and maintain the workspace regularly.</w:t>
      </w:r>
    </w:p>
    <w:p>
      <w:pPr>
        <w:pStyle w:val="ListBullet"/>
      </w:pPr>
      <w:r>
        <w:t>• **Standardize:** Create consistent routines to keep order.</w:t>
      </w:r>
    </w:p>
    <w:p>
      <w:pPr>
        <w:pStyle w:val="ListBullet"/>
      </w:pPr>
      <w:r>
        <w:t>• **Sustain:** Make 5S a habit by regularly reviewing and improving.</w:t>
      </w:r>
    </w:p>
    <w:p>
      <w:r>
        <w:t>**Quick Tip:** Start small by organizing a single workstation or digital file folder.</w:t>
      </w:r>
    </w:p>
    <w:p>
      <w:pPr>
        <w:pStyle w:val="Heading2"/>
      </w:pPr>
      <w:r>
        <w:t>2. Gemba Walks</w:t>
      </w:r>
    </w:p>
    <w:p>
      <w:r>
        <w:t>A Gemba Walk involves observing work processes in their actual location to understand challenges and identify opportunities for improvement.</w:t>
      </w:r>
    </w:p>
    <w:p>
      <w:r>
        <w:t>Steps to Conduct a Gemba Walk:</w:t>
      </w:r>
    </w:p>
    <w:p>
      <w:pPr>
        <w:pStyle w:val="ListBullet"/>
      </w:pPr>
      <w:r>
        <w:t>• **Go to the Gemba:** Visit the workspace or area where the work happens.</w:t>
      </w:r>
    </w:p>
    <w:p>
      <w:pPr>
        <w:pStyle w:val="ListBullet"/>
      </w:pPr>
      <w:r>
        <w:t>• **Observe the Process:** Watch how tasks are performed without interrupting.</w:t>
      </w:r>
    </w:p>
    <w:p>
      <w:pPr>
        <w:pStyle w:val="ListBullet"/>
      </w:pPr>
      <w:r>
        <w:t>• **Engage with Employees:** Ask open-ended questions to understand challenges.</w:t>
      </w:r>
    </w:p>
    <w:p>
      <w:pPr>
        <w:pStyle w:val="ListBullet"/>
      </w:pPr>
      <w:r>
        <w:t>• **Take Notes:** Record observations and potential areas for improvement.</w:t>
      </w:r>
    </w:p>
    <w:p>
      <w:pPr>
        <w:pStyle w:val="ListBullet"/>
      </w:pPr>
      <w:r>
        <w:t>• **Follow Up:** Share findings and work collaboratively on solutions.</w:t>
      </w:r>
    </w:p>
    <w:p>
      <w:r>
        <w:t>**Quick Tip:** Approach the walk with curiosity, not criticism, to build trust with your team.</w:t>
      </w:r>
    </w:p>
    <w:p>
      <w:pPr>
        <w:pStyle w:val="Heading2"/>
      </w:pPr>
      <w:r>
        <w:t>3. Value Stream Mapping (VSM)</w:t>
      </w:r>
    </w:p>
    <w:p>
      <w:r>
        <w:t>Value Stream Mapping helps visualize workflows to identify inefficiencies and areas to improve.</w:t>
      </w:r>
    </w:p>
    <w:p>
      <w:r>
        <w:t>Steps to Create a Value Stream Map:</w:t>
      </w:r>
    </w:p>
    <w:p>
      <w:pPr>
        <w:pStyle w:val="ListBullet"/>
      </w:pPr>
      <w:r>
        <w:t>• **Identify the Process:** Choose a workflow or process to analyze.</w:t>
      </w:r>
    </w:p>
    <w:p>
      <w:pPr>
        <w:pStyle w:val="ListBullet"/>
      </w:pPr>
      <w:r>
        <w:t>• **Map the Current State:** Draw each step in the workflow, noting time and resources used.</w:t>
      </w:r>
    </w:p>
    <w:p>
      <w:pPr>
        <w:pStyle w:val="ListBullet"/>
      </w:pPr>
      <w:r>
        <w:t>• **Analyze the Map:** Highlight steps that add no value or create delays.</w:t>
      </w:r>
    </w:p>
    <w:p>
      <w:pPr>
        <w:pStyle w:val="ListBullet"/>
      </w:pPr>
      <w:r>
        <w:t>• **Design the Future State:** Develop an improved workflow that eliminates waste.</w:t>
      </w:r>
    </w:p>
    <w:p>
      <w:pPr>
        <w:pStyle w:val="ListBullet"/>
      </w:pPr>
      <w:r>
        <w:t>• **Implement Changes:** Collaborate with your team to roll out the new process.</w:t>
      </w:r>
    </w:p>
    <w:p>
      <w:r>
        <w:t>**Quick Tip:** Use simple tools like sticky notes or whiteboards for mapping sessions.</w:t>
      </w:r>
    </w:p>
    <w:p>
      <w:pPr>
        <w:pStyle w:val="Heading2"/>
      </w:pPr>
      <w:r>
        <w:t>Take the First Step!</w:t>
      </w:r>
    </w:p>
    <w:p>
      <w:r>
        <w:t>Start your Lean Leadership journey today by choosing one tool from this guide to implement. Remember, Lean is about progress, not perfection—small steps lead to big improvements.</w:t>
      </w:r>
    </w:p>
    <w:p>
      <w:r>
        <w:t>For more resources and inspiration, visit: www.bestofmotivation.com</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t>www.bestofmotivation.com</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